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B1B" w:rsidRDefault="00C64B1B" w:rsidP="00C64B1B">
      <w:pPr>
        <w:jc w:val="center"/>
      </w:pPr>
    </w:p>
    <w:tbl>
      <w:tblPr>
        <w:tblW w:w="15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985"/>
        <w:gridCol w:w="4678"/>
        <w:gridCol w:w="5812"/>
        <w:gridCol w:w="1359"/>
      </w:tblGrid>
      <w:tr w:rsidR="00A06425" w:rsidRPr="00A06425" w:rsidTr="008775F0">
        <w:tc>
          <w:tcPr>
            <w:tcW w:w="15530" w:type="dxa"/>
            <w:gridSpan w:val="6"/>
            <w:shd w:val="clear" w:color="auto" w:fill="auto"/>
            <w:vAlign w:val="center"/>
          </w:tcPr>
          <w:p w:rsidR="00A06425" w:rsidRPr="008775F0" w:rsidRDefault="00A06425" w:rsidP="00B871B6">
            <w:pPr>
              <w:spacing w:before="120" w:after="120"/>
              <w:rPr>
                <w:rFonts w:ascii="Lato" w:hAnsi="Lato" w:cstheme="minorHAnsi"/>
                <w:b/>
                <w:i/>
                <w:sz w:val="22"/>
                <w:szCs w:val="22"/>
              </w:rPr>
            </w:pPr>
            <w:r w:rsidRPr="00A06425">
              <w:rPr>
                <w:rFonts w:asciiTheme="minorHAnsi" w:hAnsiTheme="minorHAnsi" w:cstheme="minorHAnsi"/>
                <w:b/>
                <w:i/>
                <w:sz w:val="22"/>
                <w:szCs w:val="22"/>
              </w:rPr>
              <w:t>Nazwa dokumentu:</w:t>
            </w:r>
            <w:r w:rsidR="008775F0">
              <w:rPr>
                <w:rFonts w:asciiTheme="minorHAnsi" w:hAnsiTheme="minorHAnsi" w:cstheme="minorHAnsi"/>
                <w:b/>
                <w:i/>
                <w:sz w:val="22"/>
                <w:szCs w:val="22"/>
              </w:rPr>
              <w:t xml:space="preserve">  </w:t>
            </w:r>
            <w:r w:rsidR="00E11F5E">
              <w:rPr>
                <w:rFonts w:ascii="Lato" w:hAnsi="Lato" w:cstheme="minorHAnsi"/>
                <w:b/>
                <w:szCs w:val="22"/>
              </w:rPr>
              <w:t>projekt</w:t>
            </w:r>
            <w:r w:rsidR="00E11F5E" w:rsidRPr="00E11F5E">
              <w:rPr>
                <w:rFonts w:ascii="Lato" w:hAnsi="Lato" w:cstheme="minorHAnsi"/>
                <w:b/>
                <w:szCs w:val="22"/>
              </w:rPr>
              <w:t xml:space="preserve"> rozporządzenia Ministra Sprawiedliwości w sprawie określenia wzoru identyfikatora komornika sądowego</w:t>
            </w:r>
          </w:p>
          <w:p w:rsidR="00A06425" w:rsidRPr="00A06425" w:rsidRDefault="00A06425" w:rsidP="00B871B6">
            <w:pPr>
              <w:spacing w:before="120" w:after="120"/>
              <w:rPr>
                <w:rFonts w:asciiTheme="minorHAnsi" w:hAnsiTheme="minorHAnsi" w:cstheme="minorHAnsi"/>
                <w:b/>
                <w:i/>
                <w:sz w:val="22"/>
                <w:szCs w:val="22"/>
              </w:rPr>
            </w:pPr>
          </w:p>
        </w:tc>
      </w:tr>
      <w:tr w:rsidR="00A06425" w:rsidRPr="00A06425" w:rsidTr="008775F0">
        <w:tc>
          <w:tcPr>
            <w:tcW w:w="562"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Pr>
                <w:rFonts w:asciiTheme="minorHAnsi" w:hAnsiTheme="minorHAnsi" w:cstheme="minorHAnsi"/>
                <w:b/>
                <w:sz w:val="22"/>
                <w:szCs w:val="22"/>
              </w:rPr>
              <w:t>L</w:t>
            </w:r>
            <w:r w:rsidRPr="00A06425">
              <w:rPr>
                <w:rFonts w:asciiTheme="minorHAnsi" w:hAnsiTheme="minorHAnsi" w:cstheme="minorHAnsi"/>
                <w:b/>
                <w:sz w:val="22"/>
                <w:szCs w:val="22"/>
              </w:rPr>
              <w:t>p.</w:t>
            </w:r>
          </w:p>
        </w:tc>
        <w:tc>
          <w:tcPr>
            <w:tcW w:w="1134"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Organ wnoszący uwagi</w:t>
            </w:r>
          </w:p>
        </w:tc>
        <w:tc>
          <w:tcPr>
            <w:tcW w:w="1985" w:type="dxa"/>
            <w:shd w:val="clear" w:color="auto" w:fill="auto"/>
            <w:vAlign w:val="center"/>
          </w:tcPr>
          <w:p w:rsidR="00A06425" w:rsidRPr="00A06425" w:rsidRDefault="00A06425" w:rsidP="008775F0">
            <w:pPr>
              <w:ind w:right="-108"/>
              <w:jc w:val="center"/>
              <w:rPr>
                <w:rFonts w:asciiTheme="minorHAnsi" w:hAnsiTheme="minorHAnsi" w:cstheme="minorHAnsi"/>
                <w:b/>
                <w:sz w:val="22"/>
                <w:szCs w:val="22"/>
              </w:rPr>
            </w:pPr>
            <w:r w:rsidRPr="00A06425">
              <w:rPr>
                <w:rFonts w:asciiTheme="minorHAnsi" w:hAnsiTheme="minorHAnsi" w:cstheme="minorHAnsi"/>
                <w:b/>
                <w:sz w:val="22"/>
                <w:szCs w:val="22"/>
              </w:rPr>
              <w:t>Jednostka redakcyjna, do której wnoszone są uwagi</w:t>
            </w:r>
          </w:p>
        </w:tc>
        <w:tc>
          <w:tcPr>
            <w:tcW w:w="4678"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Treść uwagi</w:t>
            </w:r>
          </w:p>
        </w:tc>
        <w:tc>
          <w:tcPr>
            <w:tcW w:w="5812"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Propozycja zmian zapisu</w:t>
            </w:r>
          </w:p>
        </w:tc>
        <w:tc>
          <w:tcPr>
            <w:tcW w:w="1359" w:type="dxa"/>
            <w:vAlign w:val="center"/>
          </w:tcPr>
          <w:p w:rsidR="00A06425" w:rsidRPr="00A06425" w:rsidRDefault="00A06425" w:rsidP="00A06425">
            <w:pPr>
              <w:jc w:val="center"/>
              <w:rPr>
                <w:rFonts w:asciiTheme="minorHAnsi" w:hAnsiTheme="minorHAnsi" w:cstheme="minorHAnsi"/>
                <w:b/>
                <w:sz w:val="22"/>
                <w:szCs w:val="22"/>
              </w:rPr>
            </w:pPr>
            <w:r w:rsidRPr="00A06425">
              <w:rPr>
                <w:rFonts w:asciiTheme="minorHAnsi" w:hAnsiTheme="minorHAnsi" w:cstheme="minorHAnsi"/>
                <w:b/>
                <w:sz w:val="22"/>
                <w:szCs w:val="22"/>
              </w:rPr>
              <w:t>Odniesienie do uwagi</w:t>
            </w:r>
          </w:p>
        </w:tc>
      </w:tr>
      <w:tr w:rsidR="00A06425" w:rsidRPr="00A06425" w:rsidTr="008775F0">
        <w:tc>
          <w:tcPr>
            <w:tcW w:w="562" w:type="dxa"/>
            <w:shd w:val="clear" w:color="auto" w:fill="auto"/>
          </w:tcPr>
          <w:p w:rsidR="00A06425" w:rsidRPr="00A06425" w:rsidRDefault="00A06425"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1</w:t>
            </w:r>
          </w:p>
        </w:tc>
        <w:tc>
          <w:tcPr>
            <w:tcW w:w="1134" w:type="dxa"/>
            <w:shd w:val="clear" w:color="auto" w:fill="auto"/>
          </w:tcPr>
          <w:p w:rsidR="00A06425" w:rsidRPr="00A06425" w:rsidRDefault="008775F0"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MSWiA</w:t>
            </w:r>
          </w:p>
        </w:tc>
        <w:tc>
          <w:tcPr>
            <w:tcW w:w="1985" w:type="dxa"/>
            <w:shd w:val="clear" w:color="auto" w:fill="auto"/>
          </w:tcPr>
          <w:p w:rsidR="00A06425" w:rsidRPr="00A06425" w:rsidRDefault="00E11F5E" w:rsidP="004D086F">
            <w:pPr>
              <w:jc w:val="center"/>
              <w:rPr>
                <w:rFonts w:asciiTheme="minorHAnsi" w:hAnsiTheme="minorHAnsi" w:cstheme="minorHAnsi"/>
                <w:sz w:val="22"/>
                <w:szCs w:val="22"/>
              </w:rPr>
            </w:pPr>
            <w:r>
              <w:rPr>
                <w:rFonts w:asciiTheme="minorHAnsi" w:hAnsiTheme="minorHAnsi" w:cstheme="minorHAnsi"/>
                <w:sz w:val="22"/>
                <w:szCs w:val="22"/>
              </w:rPr>
              <w:t>Załącznik nr 1 projektu</w:t>
            </w:r>
          </w:p>
        </w:tc>
        <w:tc>
          <w:tcPr>
            <w:tcW w:w="4678" w:type="dxa"/>
            <w:shd w:val="clear" w:color="auto" w:fill="auto"/>
          </w:tcPr>
          <w:p w:rsidR="00A06425" w:rsidRPr="00A06425" w:rsidRDefault="00E11F5E" w:rsidP="00DF08ED">
            <w:pPr>
              <w:rPr>
                <w:rFonts w:asciiTheme="minorHAnsi" w:hAnsiTheme="minorHAnsi" w:cstheme="minorHAnsi"/>
                <w:sz w:val="22"/>
                <w:szCs w:val="22"/>
              </w:rPr>
            </w:pPr>
            <w:r w:rsidRPr="00E11F5E">
              <w:rPr>
                <w:rFonts w:asciiTheme="minorHAnsi" w:hAnsiTheme="minorHAnsi" w:cstheme="minorHAnsi"/>
                <w:sz w:val="22"/>
                <w:szCs w:val="22"/>
              </w:rPr>
              <w:t xml:space="preserve">Napisy opisane w części </w:t>
            </w:r>
            <w:r w:rsidRPr="00E11F5E">
              <w:rPr>
                <w:rFonts w:asciiTheme="minorHAnsi" w:hAnsiTheme="minorHAnsi" w:cstheme="minorHAnsi"/>
                <w:i/>
                <w:sz w:val="22"/>
                <w:szCs w:val="22"/>
              </w:rPr>
              <w:t>„Opis wzoru identyfikatora”</w:t>
            </w:r>
            <w:r w:rsidRPr="00E11F5E">
              <w:rPr>
                <w:rFonts w:asciiTheme="minorHAnsi" w:hAnsiTheme="minorHAnsi" w:cstheme="minorHAnsi"/>
                <w:sz w:val="22"/>
                <w:szCs w:val="22"/>
              </w:rPr>
              <w:t xml:space="preserve"> w pkt. 3 ppkt a i pkt 4 ppk</w:t>
            </w:r>
            <w:r>
              <w:rPr>
                <w:rFonts w:asciiTheme="minorHAnsi" w:hAnsiTheme="minorHAnsi" w:cstheme="minorHAnsi"/>
                <w:sz w:val="22"/>
                <w:szCs w:val="22"/>
              </w:rPr>
              <w:t xml:space="preserve">t a i b, będące opisem rubryk, </w:t>
            </w:r>
            <w:r w:rsidRPr="00E11F5E">
              <w:rPr>
                <w:rFonts w:asciiTheme="minorHAnsi" w:hAnsiTheme="minorHAnsi" w:cstheme="minorHAnsi"/>
                <w:sz w:val="22"/>
                <w:szCs w:val="22"/>
              </w:rPr>
              <w:t>powinny być przedstawione na wzorze identyfikatora, aby była pełna jasność, jak powinny być rozmieszczone na blankiecie dokumentu. Należy pamiętać, że Komisja do spraw dokumentów publicznych zatwierdziła projekt graficzny wzoru identyfikatora komornika sądowego bez opisów rubryk.</w:t>
            </w:r>
          </w:p>
        </w:tc>
        <w:tc>
          <w:tcPr>
            <w:tcW w:w="5812" w:type="dxa"/>
            <w:shd w:val="clear" w:color="auto" w:fill="auto"/>
          </w:tcPr>
          <w:p w:rsidR="00A06425" w:rsidRPr="00A06425" w:rsidRDefault="00A06425" w:rsidP="004D086F">
            <w:pPr>
              <w:jc w:val="center"/>
              <w:rPr>
                <w:rFonts w:asciiTheme="minorHAnsi" w:hAnsiTheme="minorHAnsi" w:cstheme="minorHAnsi"/>
                <w:sz w:val="22"/>
                <w:szCs w:val="22"/>
              </w:rPr>
            </w:pPr>
            <w:bookmarkStart w:id="0" w:name="_GoBack"/>
            <w:bookmarkEnd w:id="0"/>
          </w:p>
        </w:tc>
        <w:tc>
          <w:tcPr>
            <w:tcW w:w="1359" w:type="dxa"/>
          </w:tcPr>
          <w:p w:rsidR="00A06425" w:rsidRPr="00A06425" w:rsidRDefault="00A06425" w:rsidP="004D086F">
            <w:pPr>
              <w:jc w:val="center"/>
              <w:rPr>
                <w:rFonts w:asciiTheme="minorHAnsi" w:hAnsiTheme="minorHAnsi" w:cstheme="minorHAnsi"/>
                <w:sz w:val="22"/>
                <w:szCs w:val="22"/>
              </w:rPr>
            </w:pPr>
          </w:p>
        </w:tc>
      </w:tr>
      <w:tr w:rsidR="00E11F5E" w:rsidRPr="00A06425" w:rsidTr="008775F0">
        <w:tc>
          <w:tcPr>
            <w:tcW w:w="562" w:type="dxa"/>
            <w:shd w:val="clear" w:color="auto" w:fill="auto"/>
          </w:tcPr>
          <w:p w:rsidR="00E11F5E" w:rsidRPr="00A06425" w:rsidRDefault="00E11F5E"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2</w:t>
            </w:r>
          </w:p>
        </w:tc>
        <w:tc>
          <w:tcPr>
            <w:tcW w:w="1134" w:type="dxa"/>
            <w:shd w:val="clear" w:color="auto" w:fill="auto"/>
          </w:tcPr>
          <w:p w:rsidR="00E11F5E" w:rsidRDefault="00E11F5E" w:rsidP="004D086F">
            <w:pPr>
              <w:spacing w:before="60" w:after="60"/>
              <w:jc w:val="center"/>
              <w:rPr>
                <w:rFonts w:asciiTheme="minorHAnsi" w:hAnsiTheme="minorHAnsi" w:cstheme="minorHAnsi"/>
                <w:b/>
                <w:sz w:val="22"/>
                <w:szCs w:val="22"/>
              </w:rPr>
            </w:pPr>
            <w:r w:rsidRPr="00E11F5E">
              <w:rPr>
                <w:rFonts w:asciiTheme="minorHAnsi" w:hAnsiTheme="minorHAnsi" w:cstheme="minorHAnsi"/>
                <w:b/>
                <w:sz w:val="22"/>
                <w:szCs w:val="22"/>
              </w:rPr>
              <w:t>MSWiA</w:t>
            </w:r>
          </w:p>
        </w:tc>
        <w:tc>
          <w:tcPr>
            <w:tcW w:w="1985" w:type="dxa"/>
            <w:shd w:val="clear" w:color="auto" w:fill="auto"/>
          </w:tcPr>
          <w:p w:rsidR="00E11F5E" w:rsidRDefault="00E11F5E" w:rsidP="00E11F5E">
            <w:pPr>
              <w:jc w:val="center"/>
              <w:rPr>
                <w:rFonts w:asciiTheme="minorHAnsi" w:hAnsiTheme="minorHAnsi" w:cstheme="minorHAnsi"/>
                <w:sz w:val="22"/>
                <w:szCs w:val="22"/>
              </w:rPr>
            </w:pPr>
            <w:r w:rsidRPr="00E11F5E">
              <w:rPr>
                <w:rFonts w:asciiTheme="minorHAnsi" w:hAnsiTheme="minorHAnsi" w:cstheme="minorHAnsi"/>
                <w:sz w:val="22"/>
                <w:szCs w:val="22"/>
              </w:rPr>
              <w:t xml:space="preserve">Załącznik </w:t>
            </w:r>
            <w:r>
              <w:rPr>
                <w:rFonts w:asciiTheme="minorHAnsi" w:hAnsiTheme="minorHAnsi" w:cstheme="minorHAnsi"/>
                <w:sz w:val="22"/>
                <w:szCs w:val="22"/>
              </w:rPr>
              <w:t xml:space="preserve">do raportu z konsultacji </w:t>
            </w:r>
          </w:p>
        </w:tc>
        <w:tc>
          <w:tcPr>
            <w:tcW w:w="4678" w:type="dxa"/>
            <w:shd w:val="clear" w:color="auto" w:fill="auto"/>
          </w:tcPr>
          <w:p w:rsidR="00E11F5E" w:rsidRPr="00E11F5E" w:rsidRDefault="00E11F5E" w:rsidP="00DF08ED">
            <w:pPr>
              <w:rPr>
                <w:rFonts w:asciiTheme="minorHAnsi" w:hAnsiTheme="minorHAnsi" w:cstheme="minorHAnsi"/>
                <w:sz w:val="22"/>
                <w:szCs w:val="22"/>
              </w:rPr>
            </w:pPr>
            <w:r>
              <w:rPr>
                <w:rFonts w:asciiTheme="minorHAnsi" w:hAnsiTheme="minorHAnsi" w:cstheme="minorHAnsi"/>
                <w:sz w:val="22"/>
                <w:szCs w:val="22"/>
              </w:rPr>
              <w:t>O</w:t>
            </w:r>
            <w:r w:rsidRPr="00E11F5E">
              <w:rPr>
                <w:rFonts w:asciiTheme="minorHAnsi" w:hAnsiTheme="minorHAnsi" w:cstheme="minorHAnsi"/>
                <w:sz w:val="22"/>
                <w:szCs w:val="22"/>
              </w:rPr>
              <w:t>dnosząc się do uwagi Krajowej Rady Komorniczej, zamieszczonej w Załąc</w:t>
            </w:r>
            <w:r w:rsidR="00985252">
              <w:rPr>
                <w:rFonts w:asciiTheme="minorHAnsi" w:hAnsiTheme="minorHAnsi" w:cstheme="minorHAnsi"/>
                <w:sz w:val="22"/>
                <w:szCs w:val="22"/>
              </w:rPr>
              <w:t>zniku do raportu z konsultacji, DSO MSWiA informuje</w:t>
            </w:r>
            <w:r w:rsidRPr="00E11F5E">
              <w:rPr>
                <w:rFonts w:asciiTheme="minorHAnsi" w:hAnsiTheme="minorHAnsi" w:cstheme="minorHAnsi"/>
                <w:sz w:val="22"/>
                <w:szCs w:val="22"/>
              </w:rPr>
              <w:t>, że oznaczenie indywi</w:t>
            </w:r>
            <w:r w:rsidR="007339AD">
              <w:rPr>
                <w:rFonts w:asciiTheme="minorHAnsi" w:hAnsiTheme="minorHAnsi" w:cstheme="minorHAnsi"/>
                <w:sz w:val="22"/>
                <w:szCs w:val="22"/>
              </w:rPr>
              <w:t>dualne blankietu dokumentu nie może być</w:t>
            </w:r>
            <w:r w:rsidRPr="00E11F5E">
              <w:rPr>
                <w:rFonts w:asciiTheme="minorHAnsi" w:hAnsiTheme="minorHAnsi" w:cstheme="minorHAnsi"/>
                <w:sz w:val="22"/>
                <w:szCs w:val="22"/>
              </w:rPr>
              <w:t xml:space="preserve"> uznawane jako jedna z danych personalizacji. Oznaczenie indywidualne blankietu dokumentu jest to zabezpieczenie, które jest nanoszone na etapie produkcji dokumentu, a nie na etapie personalizacji dokumentu.</w:t>
            </w:r>
          </w:p>
        </w:tc>
        <w:tc>
          <w:tcPr>
            <w:tcW w:w="5812" w:type="dxa"/>
            <w:shd w:val="clear" w:color="auto" w:fill="auto"/>
          </w:tcPr>
          <w:p w:rsidR="00E11F5E" w:rsidRPr="00A06425" w:rsidRDefault="00E11F5E" w:rsidP="004D086F">
            <w:pPr>
              <w:jc w:val="center"/>
              <w:rPr>
                <w:rFonts w:asciiTheme="minorHAnsi" w:hAnsiTheme="minorHAnsi" w:cstheme="minorHAnsi"/>
                <w:sz w:val="22"/>
                <w:szCs w:val="22"/>
              </w:rPr>
            </w:pPr>
          </w:p>
        </w:tc>
        <w:tc>
          <w:tcPr>
            <w:tcW w:w="1359" w:type="dxa"/>
          </w:tcPr>
          <w:p w:rsidR="00E11F5E" w:rsidRPr="00A06425" w:rsidRDefault="00E11F5E" w:rsidP="004D086F">
            <w:pPr>
              <w:jc w:val="center"/>
              <w:rPr>
                <w:rFonts w:asciiTheme="minorHAnsi" w:hAnsiTheme="minorHAnsi" w:cstheme="minorHAnsi"/>
                <w:sz w:val="22"/>
                <w:szCs w:val="22"/>
              </w:rPr>
            </w:pPr>
          </w:p>
        </w:tc>
      </w:tr>
    </w:tbl>
    <w:p w:rsidR="00C64B1B" w:rsidRDefault="00C64B1B" w:rsidP="00C64B1B">
      <w:pPr>
        <w:jc w:val="center"/>
      </w:pPr>
    </w:p>
    <w:p w:rsidR="008775F0" w:rsidRDefault="008775F0" w:rsidP="00C64B1B">
      <w:pPr>
        <w:jc w:val="center"/>
      </w:pPr>
    </w:p>
    <w:p w:rsidR="008775F0" w:rsidRDefault="008775F0" w:rsidP="00C64B1B">
      <w:pPr>
        <w:jc w:val="center"/>
      </w:pPr>
    </w:p>
    <w:p w:rsidR="008775F0" w:rsidRDefault="008775F0" w:rsidP="00C64B1B">
      <w:pPr>
        <w:jc w:val="center"/>
      </w:pPr>
    </w:p>
    <w:p w:rsidR="008775F0" w:rsidRDefault="008775F0" w:rsidP="00C64B1B">
      <w:pPr>
        <w:jc w:val="center"/>
      </w:pPr>
    </w:p>
    <w:p w:rsidR="008775F0" w:rsidRDefault="008775F0" w:rsidP="00C64B1B">
      <w:pPr>
        <w:jc w:val="center"/>
      </w:pPr>
    </w:p>
    <w:p w:rsidR="008775F0" w:rsidRDefault="008775F0" w:rsidP="00C64B1B">
      <w:pPr>
        <w:jc w:val="center"/>
      </w:pPr>
    </w:p>
    <w:p w:rsidR="008775F0" w:rsidRDefault="008775F0" w:rsidP="00C64B1B">
      <w:pPr>
        <w:jc w:val="center"/>
      </w:pPr>
    </w:p>
    <w:p w:rsidR="008775F0" w:rsidRDefault="008775F0" w:rsidP="00C64B1B">
      <w:pPr>
        <w:jc w:val="center"/>
      </w:pPr>
    </w:p>
    <w:p w:rsidR="008775F0" w:rsidRDefault="008775F0" w:rsidP="00E11F5E"/>
    <w:sectPr w:rsidR="008775F0" w:rsidSect="00A06425">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Lato">
    <w:panose1 w:val="020F0502020204030203"/>
    <w:charset w:val="EE"/>
    <w:family w:val="swiss"/>
    <w:pitch w:val="variable"/>
    <w:sig w:usb0="E10002FF" w:usb1="5000ECFF" w:usb2="0000002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B1B"/>
    <w:rsid w:val="00034258"/>
    <w:rsid w:val="00140BE8"/>
    <w:rsid w:val="0019648E"/>
    <w:rsid w:val="002715B2"/>
    <w:rsid w:val="003124D1"/>
    <w:rsid w:val="003B4105"/>
    <w:rsid w:val="004D086F"/>
    <w:rsid w:val="005F6527"/>
    <w:rsid w:val="006705EC"/>
    <w:rsid w:val="006E16E9"/>
    <w:rsid w:val="007339AD"/>
    <w:rsid w:val="007F0A45"/>
    <w:rsid w:val="00807385"/>
    <w:rsid w:val="00854EBB"/>
    <w:rsid w:val="008775F0"/>
    <w:rsid w:val="00944932"/>
    <w:rsid w:val="00985252"/>
    <w:rsid w:val="009E5FDB"/>
    <w:rsid w:val="00A06425"/>
    <w:rsid w:val="00AC7796"/>
    <w:rsid w:val="00B871B6"/>
    <w:rsid w:val="00C64B1B"/>
    <w:rsid w:val="00CD5EB0"/>
    <w:rsid w:val="00DF08ED"/>
    <w:rsid w:val="00E11F5E"/>
    <w:rsid w:val="00E14C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162</Words>
  <Characters>974</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1134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Wioletta Idaszak</cp:lastModifiedBy>
  <cp:revision>6</cp:revision>
  <dcterms:created xsi:type="dcterms:W3CDTF">2025-03-27T08:21:00Z</dcterms:created>
  <dcterms:modified xsi:type="dcterms:W3CDTF">2025-03-27T10:54:00Z</dcterms:modified>
</cp:coreProperties>
</file>